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86C" w:rsidRPr="0029186C" w:rsidRDefault="0029186C" w:rsidP="0029186C">
      <w:pPr>
        <w:spacing w:after="0" w:line="360" w:lineRule="auto"/>
        <w:jc w:val="both"/>
        <w:rPr>
          <w:rFonts w:ascii="Arial" w:hAnsi="Arial" w:cs="Arial"/>
          <w:b/>
        </w:rPr>
      </w:pPr>
    </w:p>
    <w:p w:rsidR="00AD6331" w:rsidRPr="0029186C" w:rsidRDefault="00AD6331" w:rsidP="0029186C">
      <w:pPr>
        <w:spacing w:after="0" w:line="360" w:lineRule="auto"/>
        <w:jc w:val="both"/>
        <w:rPr>
          <w:rFonts w:ascii="Arial" w:hAnsi="Arial" w:cs="Arial"/>
          <w:b/>
        </w:rPr>
      </w:pPr>
      <w:r w:rsidRPr="0029186C">
        <w:rPr>
          <w:rFonts w:ascii="Arial" w:hAnsi="Arial" w:cs="Arial"/>
          <w:b/>
        </w:rPr>
        <w:t xml:space="preserve">Ao </w:t>
      </w:r>
      <w:r w:rsidR="004A3CC0" w:rsidRPr="0029186C">
        <w:rPr>
          <w:rFonts w:ascii="Arial" w:hAnsi="Arial" w:cs="Arial"/>
          <w:b/>
        </w:rPr>
        <w:t xml:space="preserve">Instituto de Pesquisa, Planejamento e Licenciamento Urbano e </w:t>
      </w:r>
      <w:proofErr w:type="gramStart"/>
      <w:r w:rsidR="004A3CC0" w:rsidRPr="0029186C">
        <w:rPr>
          <w:rFonts w:ascii="Arial" w:hAnsi="Arial" w:cs="Arial"/>
          <w:b/>
        </w:rPr>
        <w:t>Ambiental</w:t>
      </w:r>
      <w:proofErr w:type="gramEnd"/>
    </w:p>
    <w:p w:rsidR="0029186C" w:rsidRPr="0029186C" w:rsidRDefault="00FC5703" w:rsidP="0029186C">
      <w:pPr>
        <w:spacing w:line="360" w:lineRule="auto"/>
        <w:jc w:val="both"/>
        <w:rPr>
          <w:rFonts w:ascii="Arial" w:hAnsi="Arial" w:cs="Arial"/>
          <w:b/>
        </w:rPr>
      </w:pPr>
      <w:r w:rsidRPr="0029186C">
        <w:rPr>
          <w:rFonts w:ascii="Arial" w:hAnsi="Arial" w:cs="Arial"/>
          <w:b/>
        </w:rPr>
        <w:t xml:space="preserve">Assunto: </w:t>
      </w:r>
      <w:r w:rsidR="0029186C" w:rsidRPr="0029186C">
        <w:rPr>
          <w:rFonts w:ascii="Arial" w:hAnsi="Arial" w:cs="Arial"/>
          <w:b/>
        </w:rPr>
        <w:t>Justificativas quanto aos documentos não aplicáveis ao processo</w:t>
      </w:r>
    </w:p>
    <w:p w:rsidR="0029186C" w:rsidRPr="0029186C" w:rsidRDefault="0029186C" w:rsidP="0029186C">
      <w:pPr>
        <w:spacing w:line="360" w:lineRule="auto"/>
        <w:jc w:val="both"/>
        <w:rPr>
          <w:rFonts w:ascii="Arial" w:hAnsi="Arial" w:cs="Arial"/>
          <w:b/>
        </w:rPr>
      </w:pPr>
    </w:p>
    <w:p w:rsidR="00FC5703" w:rsidRPr="0029186C" w:rsidRDefault="0029186C" w:rsidP="0029186C">
      <w:pPr>
        <w:spacing w:line="360" w:lineRule="auto"/>
        <w:jc w:val="both"/>
        <w:rPr>
          <w:rFonts w:ascii="Arial" w:hAnsi="Arial" w:cs="Arial"/>
        </w:rPr>
      </w:pPr>
      <w:r w:rsidRPr="0029186C">
        <w:rPr>
          <w:rFonts w:ascii="Arial" w:hAnsi="Arial" w:cs="Arial"/>
        </w:rPr>
        <w:t xml:space="preserve">Cumprimentando-os cordialmente, </w:t>
      </w:r>
      <w:r w:rsidRPr="0029186C">
        <w:rPr>
          <w:rFonts w:ascii="Arial" w:hAnsi="Arial" w:cs="Arial"/>
        </w:rPr>
        <w:t>o</w:t>
      </w:r>
      <w:r w:rsidRPr="0029186C">
        <w:rPr>
          <w:rFonts w:ascii="Arial" w:hAnsi="Arial" w:cs="Arial"/>
        </w:rPr>
        <w:t xml:space="preserve"> requerente </w:t>
      </w:r>
      <w:r w:rsidRPr="0029186C">
        <w:rPr>
          <w:rStyle w:val="Forte"/>
          <w:rFonts w:ascii="Arial" w:hAnsi="Arial" w:cs="Arial"/>
        </w:rPr>
        <w:t>XXXXXXXX</w:t>
      </w:r>
      <w:r w:rsidRPr="0029186C">
        <w:rPr>
          <w:rFonts w:ascii="Arial" w:hAnsi="Arial" w:cs="Arial"/>
        </w:rPr>
        <w:t xml:space="preserve"> e/ou a empresa </w:t>
      </w:r>
      <w:r w:rsidRPr="0029186C">
        <w:rPr>
          <w:rStyle w:val="Forte"/>
          <w:rFonts w:ascii="Arial" w:hAnsi="Arial" w:cs="Arial"/>
        </w:rPr>
        <w:t>XXXXXXXX</w:t>
      </w:r>
      <w:r w:rsidRPr="0029186C">
        <w:rPr>
          <w:rFonts w:ascii="Arial" w:hAnsi="Arial" w:cs="Arial"/>
        </w:rPr>
        <w:t xml:space="preserve">, situada em </w:t>
      </w:r>
      <w:r w:rsidRPr="0029186C">
        <w:rPr>
          <w:rStyle w:val="Forte"/>
          <w:rFonts w:ascii="Arial" w:hAnsi="Arial" w:cs="Arial"/>
        </w:rPr>
        <w:t>XXXXXXXX</w:t>
      </w:r>
      <w:r w:rsidRPr="0029186C">
        <w:rPr>
          <w:rFonts w:ascii="Arial" w:hAnsi="Arial" w:cs="Arial"/>
        </w:rPr>
        <w:t xml:space="preserve">, inscrita no CPF/CNPJ sob o nº </w:t>
      </w:r>
      <w:r w:rsidRPr="0029186C">
        <w:rPr>
          <w:rStyle w:val="Forte"/>
          <w:rFonts w:ascii="Arial" w:hAnsi="Arial" w:cs="Arial"/>
        </w:rPr>
        <w:t>XXXXXXXX</w:t>
      </w:r>
      <w:r w:rsidRPr="0029186C">
        <w:rPr>
          <w:rFonts w:ascii="Arial" w:hAnsi="Arial" w:cs="Arial"/>
        </w:rPr>
        <w:t xml:space="preserve">, já devidamente identificados nos autos, vem, por meio desta, </w:t>
      </w:r>
      <w:r w:rsidRPr="0029186C">
        <w:rPr>
          <w:rStyle w:val="Forte"/>
          <w:rFonts w:ascii="Arial" w:hAnsi="Arial" w:cs="Arial"/>
        </w:rPr>
        <w:t>informar e justificar</w:t>
      </w:r>
      <w:r w:rsidRPr="0029186C">
        <w:rPr>
          <w:rFonts w:ascii="Arial" w:hAnsi="Arial" w:cs="Arial"/>
        </w:rPr>
        <w:t xml:space="preserve"> que os documentos a seguir listados, embora previstos no </w:t>
      </w:r>
      <w:proofErr w:type="spellStart"/>
      <w:r w:rsidRPr="0029186C">
        <w:rPr>
          <w:rFonts w:ascii="Arial" w:hAnsi="Arial" w:cs="Arial"/>
          <w:i/>
        </w:rPr>
        <w:t>checklist</w:t>
      </w:r>
      <w:proofErr w:type="spellEnd"/>
      <w:r w:rsidRPr="0029186C">
        <w:rPr>
          <w:rFonts w:ascii="Arial" w:hAnsi="Arial" w:cs="Arial"/>
        </w:rPr>
        <w:t xml:space="preserve"> da atividade ou empreendimento, </w:t>
      </w:r>
      <w:r w:rsidRPr="0029186C">
        <w:rPr>
          <w:rStyle w:val="Forte"/>
          <w:rFonts w:ascii="Arial" w:hAnsi="Arial" w:cs="Arial"/>
        </w:rPr>
        <w:t>não se aplicam ao presente processo</w:t>
      </w:r>
      <w:r w:rsidRPr="0029186C">
        <w:rPr>
          <w:rFonts w:ascii="Arial" w:hAnsi="Arial" w:cs="Arial"/>
        </w:rP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627"/>
        <w:gridCol w:w="5055"/>
      </w:tblGrid>
      <w:tr w:rsidR="0029186C" w:rsidRPr="0029186C" w:rsidTr="0029186C">
        <w:tc>
          <w:tcPr>
            <w:tcW w:w="2634" w:type="pct"/>
            <w:shd w:val="clear" w:color="auto" w:fill="BFBFBF" w:themeFill="background1" w:themeFillShade="BF"/>
            <w:vAlign w:val="center"/>
          </w:tcPr>
          <w:p w:rsidR="0029186C" w:rsidRPr="0029186C" w:rsidRDefault="0029186C" w:rsidP="0029186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9186C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2366" w:type="pct"/>
            <w:shd w:val="clear" w:color="auto" w:fill="BFBFBF" w:themeFill="background1" w:themeFillShade="BF"/>
            <w:vAlign w:val="center"/>
          </w:tcPr>
          <w:p w:rsidR="0029186C" w:rsidRPr="0029186C" w:rsidRDefault="0029186C" w:rsidP="0029186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9186C">
              <w:rPr>
                <w:rFonts w:ascii="Arial" w:hAnsi="Arial" w:cs="Arial"/>
                <w:b/>
                <w:sz w:val="20"/>
              </w:rPr>
              <w:t>JUSTIFICATIVA</w:t>
            </w:r>
          </w:p>
        </w:tc>
      </w:tr>
      <w:tr w:rsidR="0029186C" w:rsidRPr="0029186C" w:rsidTr="0029186C">
        <w:trPr>
          <w:trHeight w:val="1005"/>
        </w:trPr>
        <w:tc>
          <w:tcPr>
            <w:tcW w:w="2634" w:type="pct"/>
          </w:tcPr>
          <w:p w:rsidR="0029186C" w:rsidRPr="0029186C" w:rsidRDefault="0029186C" w:rsidP="0029186C">
            <w:pPr>
              <w:jc w:val="both"/>
              <w:rPr>
                <w:rFonts w:ascii="Arial" w:hAnsi="Arial" w:cs="Arial"/>
                <w:i/>
                <w:color w:val="FF0000"/>
                <w:sz w:val="20"/>
                <w:shd w:val="clear" w:color="auto" w:fill="FFFFFF"/>
              </w:rPr>
            </w:pPr>
            <w:r w:rsidRPr="0029186C">
              <w:rPr>
                <w:rFonts w:ascii="Arial" w:hAnsi="Arial" w:cs="Arial"/>
                <w:i/>
                <w:color w:val="FF0000"/>
                <w:sz w:val="20"/>
              </w:rPr>
              <w:t xml:space="preserve">Exemplo: Comprovante de abastecimento de água pela concessionária; </w:t>
            </w:r>
          </w:p>
        </w:tc>
        <w:tc>
          <w:tcPr>
            <w:tcW w:w="2366" w:type="pct"/>
          </w:tcPr>
          <w:p w:rsidR="0029186C" w:rsidRPr="0029186C" w:rsidRDefault="0029186C" w:rsidP="0029186C">
            <w:pPr>
              <w:jc w:val="both"/>
              <w:rPr>
                <w:rFonts w:ascii="Arial" w:hAnsi="Arial" w:cs="Arial"/>
                <w:i/>
                <w:color w:val="FF0000"/>
                <w:sz w:val="20"/>
                <w:shd w:val="clear" w:color="auto" w:fill="FFFFFF"/>
              </w:rPr>
            </w:pPr>
            <w:r w:rsidRPr="0029186C">
              <w:rPr>
                <w:rFonts w:ascii="Arial" w:hAnsi="Arial" w:cs="Arial"/>
                <w:i/>
                <w:color w:val="FF0000"/>
                <w:sz w:val="20"/>
                <w:shd w:val="clear" w:color="auto" w:fill="FFFFFF"/>
              </w:rPr>
              <w:t xml:space="preserve">Exemplo: </w:t>
            </w:r>
            <w:r w:rsidRPr="0029186C">
              <w:rPr>
                <w:rFonts w:ascii="Arial" w:hAnsi="Arial" w:cs="Arial"/>
                <w:i/>
                <w:color w:val="FF0000"/>
                <w:sz w:val="20"/>
              </w:rPr>
              <w:t>O comprovante de abastecimento de água pela concessionária não foi apresentado, uma vez que o local é suprido por água proveniente de poço, conforme outorga emitida pela SEMARH, devidamente válida e anexada ao processo.</w:t>
            </w:r>
          </w:p>
        </w:tc>
      </w:tr>
      <w:tr w:rsidR="0029186C" w:rsidRPr="0029186C" w:rsidTr="0029186C">
        <w:trPr>
          <w:trHeight w:val="930"/>
        </w:trPr>
        <w:tc>
          <w:tcPr>
            <w:tcW w:w="2634" w:type="pct"/>
          </w:tcPr>
          <w:p w:rsidR="0029186C" w:rsidRPr="0029186C" w:rsidRDefault="0029186C" w:rsidP="0029186C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  <w:r w:rsidRPr="0029186C">
              <w:rPr>
                <w:rFonts w:ascii="Arial" w:hAnsi="Arial" w:cs="Arial"/>
                <w:i/>
                <w:color w:val="FF0000"/>
                <w:sz w:val="20"/>
              </w:rPr>
              <w:t>Comprovante de Recolhimento de Resíduos Sólidos pelo Município;</w:t>
            </w:r>
          </w:p>
        </w:tc>
        <w:tc>
          <w:tcPr>
            <w:tcW w:w="2366" w:type="pct"/>
          </w:tcPr>
          <w:p w:rsidR="0029186C" w:rsidRPr="0029186C" w:rsidRDefault="0029186C" w:rsidP="0029186C">
            <w:pPr>
              <w:jc w:val="both"/>
              <w:rPr>
                <w:rFonts w:ascii="Arial" w:hAnsi="Arial" w:cs="Arial"/>
                <w:i/>
                <w:color w:val="FF0000"/>
                <w:sz w:val="20"/>
                <w:shd w:val="clear" w:color="auto" w:fill="FFFFFF"/>
              </w:rPr>
            </w:pPr>
            <w:r w:rsidRPr="0029186C">
              <w:rPr>
                <w:rFonts w:ascii="Arial" w:hAnsi="Arial" w:cs="Arial"/>
                <w:i/>
                <w:color w:val="FF0000"/>
                <w:sz w:val="20"/>
                <w:shd w:val="clear" w:color="auto" w:fill="FFFFFF"/>
              </w:rPr>
              <w:t xml:space="preserve">Exemplo: </w:t>
            </w:r>
            <w:r w:rsidRPr="0029186C">
              <w:rPr>
                <w:rFonts w:ascii="Arial" w:hAnsi="Arial" w:cs="Arial"/>
                <w:i/>
                <w:color w:val="FF0000"/>
                <w:sz w:val="20"/>
              </w:rPr>
              <w:t>O comprovante de recolhimento de resíduos sólidos pelo município não foi apresentado, uma vez que todo o recolhimento gerenciado pela empresa é realizado por prestadora privada, conforme contrato devidamente anexado ao processo.</w:t>
            </w:r>
          </w:p>
        </w:tc>
      </w:tr>
      <w:tr w:rsidR="0029186C" w:rsidRPr="0029186C" w:rsidTr="0029186C">
        <w:trPr>
          <w:trHeight w:val="930"/>
        </w:trPr>
        <w:tc>
          <w:tcPr>
            <w:tcW w:w="2634" w:type="pct"/>
          </w:tcPr>
          <w:p w:rsidR="0029186C" w:rsidRPr="0029186C" w:rsidRDefault="0029186C" w:rsidP="0029186C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  <w:r w:rsidRPr="0029186C">
              <w:rPr>
                <w:rFonts w:ascii="Arial" w:hAnsi="Arial" w:cs="Arial"/>
                <w:i/>
                <w:color w:val="FF0000"/>
                <w:sz w:val="20"/>
              </w:rPr>
              <w:t>...</w:t>
            </w:r>
          </w:p>
        </w:tc>
        <w:tc>
          <w:tcPr>
            <w:tcW w:w="2366" w:type="pct"/>
          </w:tcPr>
          <w:p w:rsidR="0029186C" w:rsidRPr="0029186C" w:rsidRDefault="0029186C" w:rsidP="0029186C">
            <w:pPr>
              <w:jc w:val="both"/>
              <w:rPr>
                <w:rFonts w:ascii="Arial" w:hAnsi="Arial" w:cs="Arial"/>
                <w:i/>
                <w:color w:val="FF0000"/>
                <w:sz w:val="20"/>
                <w:shd w:val="clear" w:color="auto" w:fill="FFFFFF"/>
              </w:rPr>
            </w:pPr>
          </w:p>
        </w:tc>
      </w:tr>
      <w:tr w:rsidR="0029186C" w:rsidRPr="0029186C" w:rsidTr="0029186C">
        <w:trPr>
          <w:trHeight w:val="930"/>
        </w:trPr>
        <w:tc>
          <w:tcPr>
            <w:tcW w:w="2634" w:type="pct"/>
          </w:tcPr>
          <w:p w:rsidR="0029186C" w:rsidRPr="0029186C" w:rsidRDefault="0029186C" w:rsidP="0029186C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  <w:tc>
          <w:tcPr>
            <w:tcW w:w="2366" w:type="pct"/>
          </w:tcPr>
          <w:p w:rsidR="0029186C" w:rsidRPr="0029186C" w:rsidRDefault="0029186C" w:rsidP="0029186C">
            <w:pPr>
              <w:jc w:val="both"/>
              <w:rPr>
                <w:rFonts w:ascii="Arial" w:hAnsi="Arial" w:cs="Arial"/>
                <w:i/>
                <w:color w:val="FF0000"/>
                <w:sz w:val="20"/>
                <w:shd w:val="clear" w:color="auto" w:fill="FFFFFF"/>
              </w:rPr>
            </w:pPr>
          </w:p>
        </w:tc>
      </w:tr>
    </w:tbl>
    <w:p w:rsidR="002F1185" w:rsidRPr="0029186C" w:rsidRDefault="002F1185" w:rsidP="0029186C">
      <w:pPr>
        <w:spacing w:line="360" w:lineRule="auto"/>
        <w:jc w:val="both"/>
        <w:rPr>
          <w:rFonts w:ascii="Arial" w:hAnsi="Arial" w:cs="Arial"/>
        </w:rPr>
      </w:pPr>
    </w:p>
    <w:p w:rsidR="002F1185" w:rsidRPr="0029186C" w:rsidRDefault="0046717E" w:rsidP="0029186C">
      <w:pPr>
        <w:spacing w:line="360" w:lineRule="auto"/>
        <w:jc w:val="both"/>
        <w:rPr>
          <w:rFonts w:ascii="Arial" w:hAnsi="Arial" w:cs="Arial"/>
        </w:rPr>
      </w:pPr>
      <w:r w:rsidRPr="0029186C">
        <w:rPr>
          <w:rFonts w:ascii="Arial" w:hAnsi="Arial" w:cs="Arial"/>
        </w:rPr>
        <w:t>Declaro, para todos os fins legais e sob as penas da lei, que as informações acima apresentadas são verdadeiras. Estou ciente de que a prestação de informações falsas ao órgão ambiental poderá caracterizar o crime de falsidade ideológica (art. 299 do Código Penal), pelo qual assumo total responsabilidade</w:t>
      </w:r>
      <w:r w:rsidR="002F1185" w:rsidRPr="0029186C">
        <w:rPr>
          <w:rFonts w:ascii="Arial" w:hAnsi="Arial" w:cs="Arial"/>
        </w:rPr>
        <w:t>.</w:t>
      </w:r>
    </w:p>
    <w:p w:rsidR="00D80BD2" w:rsidRPr="0029186C" w:rsidRDefault="00D80BD2" w:rsidP="0029186C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29186C">
        <w:rPr>
          <w:rFonts w:ascii="Arial" w:hAnsi="Arial" w:cs="Arial"/>
        </w:rPr>
        <w:t>Nestes termos, pede deferimento,</w:t>
      </w:r>
    </w:p>
    <w:p w:rsidR="00D80BD2" w:rsidRPr="0029186C" w:rsidRDefault="00D80BD2" w:rsidP="007C3962">
      <w:pPr>
        <w:spacing w:line="360" w:lineRule="auto"/>
        <w:jc w:val="right"/>
        <w:rPr>
          <w:rFonts w:ascii="Arial" w:hAnsi="Arial" w:cs="Arial"/>
        </w:rPr>
      </w:pPr>
      <w:r w:rsidRPr="0029186C">
        <w:rPr>
          <w:rFonts w:ascii="Arial" w:hAnsi="Arial" w:cs="Arial"/>
        </w:rPr>
        <w:t>Maceió/AL</w:t>
      </w:r>
      <w:proofErr w:type="gramStart"/>
      <w:r w:rsidRPr="0029186C">
        <w:rPr>
          <w:rFonts w:ascii="Arial" w:hAnsi="Arial" w:cs="Arial"/>
        </w:rPr>
        <w:t xml:space="preserve">, </w:t>
      </w:r>
      <w:r w:rsidR="004A3CC0" w:rsidRPr="0029186C">
        <w:rPr>
          <w:rFonts w:ascii="Arial" w:hAnsi="Arial" w:cs="Arial"/>
          <w:highlight w:val="yellow"/>
        </w:rPr>
        <w:t>DATA</w:t>
      </w:r>
      <w:proofErr w:type="gramEnd"/>
      <w:r w:rsidRPr="0029186C">
        <w:rPr>
          <w:rFonts w:ascii="Arial" w:hAnsi="Arial" w:cs="Arial"/>
        </w:rPr>
        <w:t xml:space="preserve"> de </w:t>
      </w:r>
      <w:r w:rsidR="004A3CC0" w:rsidRPr="0029186C">
        <w:rPr>
          <w:rFonts w:ascii="Arial" w:hAnsi="Arial" w:cs="Arial"/>
          <w:highlight w:val="yellow"/>
        </w:rPr>
        <w:t>MES</w:t>
      </w:r>
      <w:r w:rsidRPr="0029186C">
        <w:rPr>
          <w:rFonts w:ascii="Arial" w:hAnsi="Arial" w:cs="Arial"/>
        </w:rPr>
        <w:t xml:space="preserve"> de </w:t>
      </w:r>
      <w:r w:rsidR="004A3CC0" w:rsidRPr="0029186C">
        <w:rPr>
          <w:rFonts w:ascii="Arial" w:hAnsi="Arial" w:cs="Arial"/>
          <w:highlight w:val="yellow"/>
        </w:rPr>
        <w:t>ANO</w:t>
      </w:r>
    </w:p>
    <w:p w:rsidR="00F9541A" w:rsidRPr="0029186C" w:rsidRDefault="00F9541A" w:rsidP="0029186C">
      <w:pPr>
        <w:spacing w:after="0" w:line="360" w:lineRule="auto"/>
        <w:jc w:val="both"/>
        <w:rPr>
          <w:rFonts w:ascii="Arial" w:hAnsi="Arial" w:cs="Arial"/>
        </w:rPr>
      </w:pPr>
    </w:p>
    <w:p w:rsidR="00F9541A" w:rsidRPr="0029186C" w:rsidRDefault="00F9541A" w:rsidP="007C3962">
      <w:pPr>
        <w:spacing w:after="0" w:line="360" w:lineRule="auto"/>
        <w:jc w:val="center"/>
        <w:rPr>
          <w:rFonts w:ascii="Arial" w:hAnsi="Arial" w:cs="Arial"/>
        </w:rPr>
      </w:pPr>
    </w:p>
    <w:p w:rsidR="00D80BD2" w:rsidRPr="0029186C" w:rsidRDefault="00D80BD2" w:rsidP="007C3962">
      <w:pPr>
        <w:spacing w:after="0" w:line="360" w:lineRule="auto"/>
        <w:jc w:val="center"/>
        <w:rPr>
          <w:rFonts w:ascii="Arial" w:hAnsi="Arial" w:cs="Arial"/>
        </w:rPr>
      </w:pPr>
      <w:r w:rsidRPr="0029186C">
        <w:rPr>
          <w:rFonts w:ascii="Arial" w:hAnsi="Arial" w:cs="Arial"/>
        </w:rPr>
        <w:t>_____________________________________________</w:t>
      </w:r>
      <w:r w:rsidR="00F9541A" w:rsidRPr="0029186C">
        <w:rPr>
          <w:rFonts w:ascii="Arial" w:hAnsi="Arial" w:cs="Arial"/>
        </w:rPr>
        <w:t>_______</w:t>
      </w:r>
    </w:p>
    <w:p w:rsidR="00D80BD2" w:rsidRPr="0029186C" w:rsidRDefault="00D80BD2" w:rsidP="007C3962">
      <w:pPr>
        <w:spacing w:after="0" w:line="360" w:lineRule="auto"/>
        <w:jc w:val="center"/>
        <w:rPr>
          <w:rFonts w:ascii="Arial" w:hAnsi="Arial" w:cs="Arial"/>
        </w:rPr>
      </w:pPr>
      <w:r w:rsidRPr="0029186C">
        <w:rPr>
          <w:rFonts w:ascii="Arial" w:hAnsi="Arial" w:cs="Arial"/>
        </w:rPr>
        <w:t>ASSINATURA</w:t>
      </w:r>
    </w:p>
    <w:p w:rsidR="00D80BD2" w:rsidRPr="0029186C" w:rsidRDefault="00D80BD2" w:rsidP="007C3962">
      <w:pPr>
        <w:spacing w:after="0" w:line="360" w:lineRule="auto"/>
        <w:jc w:val="center"/>
        <w:rPr>
          <w:rFonts w:ascii="Arial" w:hAnsi="Arial" w:cs="Arial"/>
        </w:rPr>
      </w:pPr>
      <w:r w:rsidRPr="0029186C">
        <w:rPr>
          <w:rFonts w:ascii="Arial" w:hAnsi="Arial" w:cs="Arial"/>
          <w:highlight w:val="yellow"/>
        </w:rPr>
        <w:t>NOME COMPLETO REQUERENTE E/OU RESPONSÁVEL LEGAL EMPRESA</w:t>
      </w:r>
    </w:p>
    <w:sectPr w:rsidR="00D80BD2" w:rsidRPr="0029186C" w:rsidSect="00FC570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8F6" w:rsidRDefault="001E38F6" w:rsidP="00D80BD2">
      <w:pPr>
        <w:spacing w:after="0" w:line="240" w:lineRule="auto"/>
      </w:pPr>
      <w:r>
        <w:separator/>
      </w:r>
    </w:p>
  </w:endnote>
  <w:endnote w:type="continuationSeparator" w:id="0">
    <w:p w:rsidR="001E38F6" w:rsidRDefault="001E38F6" w:rsidP="00D80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8F6" w:rsidRDefault="001E38F6" w:rsidP="00D80BD2">
      <w:pPr>
        <w:spacing w:after="0" w:line="240" w:lineRule="auto"/>
      </w:pPr>
      <w:r>
        <w:separator/>
      </w:r>
    </w:p>
  </w:footnote>
  <w:footnote w:type="continuationSeparator" w:id="0">
    <w:p w:rsidR="001E38F6" w:rsidRDefault="001E38F6" w:rsidP="00D80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BD2" w:rsidRDefault="004A3CC0" w:rsidP="004A3CC0">
    <w:pPr>
      <w:pStyle w:val="Cabealho"/>
      <w:jc w:val="center"/>
    </w:pPr>
    <w:r>
      <w:rPr>
        <w:noProof/>
        <w:bdr w:val="none" w:sz="0" w:space="0" w:color="auto" w:frame="1"/>
        <w:lang w:eastAsia="pt-BR"/>
      </w:rPr>
      <w:drawing>
        <wp:inline distT="0" distB="0" distL="0" distR="0" wp14:anchorId="54F9D773" wp14:editId="0FCB4646">
          <wp:extent cx="1885950" cy="781050"/>
          <wp:effectExtent l="0" t="0" r="0" b="0"/>
          <wp:docPr id="2" name="Imagem 2" descr="https://lh7-rt.googleusercontent.com/docsz/AD_4nXfj4lTNSTmh8wahmTWw9_Dk2zmAS9nLqIxZ2CSNN6c1zYz-997mA3i4t0DBMnBsD6lOUh31h7_98CxAWVqKzFu3yV4iel2hDG6QdSwuQUzoIczadVLb7jTGiDoyGecZ_e4LUQpbg-VvGEGcGmqXJ2Y?key=Ifpv2Tlwrw3TomnVec3ig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fj4lTNSTmh8wahmTWw9_Dk2zmAS9nLqIxZ2CSNN6c1zYz-997mA3i4t0DBMnBsD6lOUh31h7_98CxAWVqKzFu3yV4iel2hDG6QdSwuQUzoIczadVLb7jTGiDoyGecZ_e4LUQpbg-VvGEGcGmqXJ2Y?key=Ifpv2Tlwrw3TomnVec3ig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03"/>
    <w:rsid w:val="001A1A7C"/>
    <w:rsid w:val="001B5D1E"/>
    <w:rsid w:val="001E38F6"/>
    <w:rsid w:val="0029186C"/>
    <w:rsid w:val="002F1185"/>
    <w:rsid w:val="003D3594"/>
    <w:rsid w:val="00442625"/>
    <w:rsid w:val="0046717E"/>
    <w:rsid w:val="004A3CC0"/>
    <w:rsid w:val="006D2875"/>
    <w:rsid w:val="007464D7"/>
    <w:rsid w:val="007C3962"/>
    <w:rsid w:val="007C4C2D"/>
    <w:rsid w:val="00A87691"/>
    <w:rsid w:val="00AD6331"/>
    <w:rsid w:val="00B70C75"/>
    <w:rsid w:val="00CA5090"/>
    <w:rsid w:val="00CF51B0"/>
    <w:rsid w:val="00D7226B"/>
    <w:rsid w:val="00D80BD2"/>
    <w:rsid w:val="00DF4F28"/>
    <w:rsid w:val="00F9541A"/>
    <w:rsid w:val="00FC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C5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80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BD2"/>
  </w:style>
  <w:style w:type="paragraph" w:styleId="Rodap">
    <w:name w:val="footer"/>
    <w:basedOn w:val="Normal"/>
    <w:link w:val="RodapChar"/>
    <w:uiPriority w:val="99"/>
    <w:unhideWhenUsed/>
    <w:rsid w:val="00D80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BD2"/>
  </w:style>
  <w:style w:type="paragraph" w:styleId="Textodebalo">
    <w:name w:val="Balloon Text"/>
    <w:basedOn w:val="Normal"/>
    <w:link w:val="TextodebaloChar"/>
    <w:uiPriority w:val="99"/>
    <w:semiHidden/>
    <w:unhideWhenUsed/>
    <w:rsid w:val="004A3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CC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2918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C5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80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BD2"/>
  </w:style>
  <w:style w:type="paragraph" w:styleId="Rodap">
    <w:name w:val="footer"/>
    <w:basedOn w:val="Normal"/>
    <w:link w:val="RodapChar"/>
    <w:uiPriority w:val="99"/>
    <w:unhideWhenUsed/>
    <w:rsid w:val="00D80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BD2"/>
  </w:style>
  <w:style w:type="paragraph" w:styleId="Textodebalo">
    <w:name w:val="Balloon Text"/>
    <w:basedOn w:val="Normal"/>
    <w:link w:val="TextodebaloChar"/>
    <w:uiPriority w:val="99"/>
    <w:semiHidden/>
    <w:unhideWhenUsed/>
    <w:rsid w:val="004A3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CC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2918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 Ferrari</dc:creator>
  <cp:lastModifiedBy>Jully Quezia Melquias Pereira</cp:lastModifiedBy>
  <cp:revision>3</cp:revision>
  <dcterms:created xsi:type="dcterms:W3CDTF">2025-11-25T15:27:00Z</dcterms:created>
  <dcterms:modified xsi:type="dcterms:W3CDTF">2025-11-25T15:27:00Z</dcterms:modified>
</cp:coreProperties>
</file>